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75B1C" w14:textId="0DA53D55" w:rsidR="006F01C7" w:rsidRPr="000949B7" w:rsidRDefault="006F01C7" w:rsidP="006F01C7">
      <w:pPr>
        <w:rPr>
          <w:rFonts w:eastAsia="Times New Roman" w:cs="Calibri"/>
          <w:b/>
          <w:color w:val="FF0000"/>
          <w:sz w:val="40"/>
          <w:szCs w:val="40"/>
          <w:lang w:bidi="en-US"/>
        </w:rPr>
      </w:pPr>
      <w:r w:rsidRPr="00196386">
        <w:rPr>
          <w:rFonts w:eastAsia="Times New Roman" w:cs="Calibri"/>
          <w:b/>
          <w:sz w:val="40"/>
          <w:szCs w:val="40"/>
          <w:lang w:bidi="en-US"/>
        </w:rPr>
        <w:t xml:space="preserve">ZAMIERZENIA DYDAKTYCZNO – WYCHOWAWCZE NA MIESIĄC </w:t>
      </w:r>
      <w:r w:rsidR="00956EF5">
        <w:rPr>
          <w:rFonts w:eastAsia="Times New Roman" w:cs="Calibri"/>
          <w:b/>
          <w:color w:val="FF0000"/>
          <w:sz w:val="40"/>
          <w:szCs w:val="40"/>
          <w:lang w:bidi="en-US"/>
        </w:rPr>
        <w:t>LUTY</w:t>
      </w:r>
    </w:p>
    <w:p w14:paraId="641C454B" w14:textId="1E84C526" w:rsidR="009A57EF" w:rsidRPr="00196386" w:rsidRDefault="006F01C7" w:rsidP="006F01C7">
      <w:pPr>
        <w:jc w:val="center"/>
        <w:rPr>
          <w:rFonts w:eastAsia="Times New Roman" w:cs="Calibri"/>
          <w:b/>
          <w:sz w:val="40"/>
          <w:szCs w:val="40"/>
          <w:lang w:bidi="en-US"/>
        </w:rPr>
      </w:pPr>
      <w:r w:rsidRPr="00196386">
        <w:rPr>
          <w:rFonts w:eastAsia="Times New Roman" w:cs="Calibri"/>
          <w:b/>
          <w:sz w:val="40"/>
          <w:szCs w:val="40"/>
          <w:lang w:bidi="en-US"/>
        </w:rPr>
        <w:t>GRUPA  “</w:t>
      </w:r>
      <w:proofErr w:type="spellStart"/>
      <w:r w:rsidRPr="00196386">
        <w:rPr>
          <w:rFonts w:eastAsia="Times New Roman" w:cs="Calibri"/>
          <w:b/>
          <w:sz w:val="40"/>
          <w:szCs w:val="40"/>
          <w:lang w:bidi="en-US"/>
        </w:rPr>
        <w:t>Żyrafki</w:t>
      </w:r>
      <w:proofErr w:type="spellEnd"/>
      <w:r w:rsidRPr="00196386">
        <w:rPr>
          <w:rFonts w:eastAsia="Times New Roman" w:cs="Calibri"/>
          <w:b/>
          <w:sz w:val="40"/>
          <w:szCs w:val="40"/>
          <w:lang w:bidi="en-US"/>
        </w:rPr>
        <w:t>”</w:t>
      </w:r>
    </w:p>
    <w:p w14:paraId="35082AB6" w14:textId="6A6B6C79" w:rsidR="00660C30" w:rsidRDefault="00660C30" w:rsidP="006F01C7">
      <w:pPr>
        <w:jc w:val="center"/>
        <w:rPr>
          <w:rFonts w:eastAsia="Times New Roman" w:cs="Calibri"/>
          <w:b/>
          <w:sz w:val="40"/>
          <w:szCs w:val="40"/>
          <w:lang w:bidi="en-US"/>
        </w:rPr>
      </w:pPr>
    </w:p>
    <w:p w14:paraId="00FE908F" w14:textId="29A620E8" w:rsidR="00660C30" w:rsidRPr="006B1709" w:rsidRDefault="00660C30" w:rsidP="00660C30">
      <w:pPr>
        <w:rPr>
          <w:rFonts w:eastAsia="Times New Roman" w:cs="Calibri"/>
          <w:b/>
          <w:sz w:val="28"/>
          <w:szCs w:val="28"/>
          <w:lang w:bidi="en-US"/>
        </w:rPr>
      </w:pPr>
      <w:r w:rsidRPr="006B1709">
        <w:rPr>
          <w:rFonts w:eastAsia="Times New Roman" w:cs="Calibri"/>
          <w:b/>
          <w:sz w:val="28"/>
          <w:szCs w:val="28"/>
          <w:lang w:bidi="en-US"/>
        </w:rPr>
        <w:t>Tematy kompleksowe:</w:t>
      </w:r>
    </w:p>
    <w:p w14:paraId="7648B2BC" w14:textId="2E23ECCF" w:rsidR="00660C30" w:rsidRPr="006B1709" w:rsidRDefault="006F01C7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Tydzień </w:t>
      </w:r>
      <w:r w:rsidR="007B7E9F">
        <w:rPr>
          <w:rFonts w:eastAsia="Times New Roman" w:cs="Calibri"/>
          <w:bCs/>
          <w:sz w:val="28"/>
          <w:szCs w:val="28"/>
          <w:lang w:bidi="en-US"/>
        </w:rPr>
        <w:t>I</w:t>
      </w: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. </w:t>
      </w:r>
      <w:r w:rsidR="00956EF5">
        <w:rPr>
          <w:rFonts w:eastAsia="Times New Roman" w:cs="Calibri"/>
          <w:bCs/>
          <w:sz w:val="28"/>
          <w:szCs w:val="28"/>
          <w:lang w:bidi="en-US"/>
        </w:rPr>
        <w:t>Siła przyrody</w:t>
      </w:r>
    </w:p>
    <w:p w14:paraId="49F90CDB" w14:textId="176AAFAF" w:rsidR="006F01C7" w:rsidRPr="006B1709" w:rsidRDefault="006F01C7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Tydzień </w:t>
      </w:r>
      <w:r w:rsidR="007B7E9F">
        <w:rPr>
          <w:rFonts w:eastAsia="Times New Roman" w:cs="Calibri"/>
          <w:bCs/>
          <w:sz w:val="28"/>
          <w:szCs w:val="28"/>
          <w:lang w:bidi="en-US"/>
        </w:rPr>
        <w:t>I</w:t>
      </w:r>
      <w:r w:rsidRPr="006B1709">
        <w:rPr>
          <w:rFonts w:eastAsia="Times New Roman" w:cs="Calibri"/>
          <w:bCs/>
          <w:sz w:val="28"/>
          <w:szCs w:val="28"/>
          <w:lang w:bidi="en-US"/>
        </w:rPr>
        <w:t>I.</w:t>
      </w:r>
      <w:r w:rsidR="00956EF5">
        <w:rPr>
          <w:rFonts w:eastAsia="Times New Roman" w:cs="Calibri"/>
          <w:bCs/>
          <w:sz w:val="28"/>
          <w:szCs w:val="28"/>
          <w:lang w:bidi="en-US"/>
        </w:rPr>
        <w:t xml:space="preserve"> Cztery żywioły</w:t>
      </w:r>
    </w:p>
    <w:p w14:paraId="2B1C4777" w14:textId="53AC3F41" w:rsidR="006F01C7" w:rsidRPr="006B1709" w:rsidRDefault="006F01C7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Tydzień </w:t>
      </w:r>
      <w:r w:rsidR="007B7E9F">
        <w:rPr>
          <w:rFonts w:eastAsia="Times New Roman" w:cs="Calibri"/>
          <w:bCs/>
          <w:sz w:val="28"/>
          <w:szCs w:val="28"/>
          <w:lang w:bidi="en-US"/>
        </w:rPr>
        <w:t>I</w:t>
      </w: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II. </w:t>
      </w:r>
      <w:r w:rsidR="00956EF5">
        <w:rPr>
          <w:rFonts w:eastAsia="Times New Roman" w:cs="Calibri"/>
          <w:bCs/>
          <w:sz w:val="28"/>
          <w:szCs w:val="28"/>
          <w:lang w:bidi="en-US"/>
        </w:rPr>
        <w:t>Wielka wyprawa</w:t>
      </w:r>
    </w:p>
    <w:p w14:paraId="775B86D6" w14:textId="1F5F84C1" w:rsidR="006F01C7" w:rsidRPr="006B1709" w:rsidRDefault="006F01C7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Tydzień </w:t>
      </w:r>
      <w:r w:rsidR="007B7E9F">
        <w:rPr>
          <w:rFonts w:eastAsia="Times New Roman" w:cs="Calibri"/>
          <w:bCs/>
          <w:sz w:val="28"/>
          <w:szCs w:val="28"/>
          <w:lang w:bidi="en-US"/>
        </w:rPr>
        <w:t>I</w:t>
      </w: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V. </w:t>
      </w:r>
      <w:r w:rsidR="00956EF5">
        <w:rPr>
          <w:rFonts w:eastAsia="Times New Roman" w:cs="Calibri"/>
          <w:bCs/>
          <w:sz w:val="28"/>
          <w:szCs w:val="28"/>
          <w:lang w:bidi="en-US"/>
        </w:rPr>
        <w:t>Nasze podróże</w:t>
      </w:r>
    </w:p>
    <w:p w14:paraId="6BCA98E3" w14:textId="3858D0D6" w:rsidR="00660C30" w:rsidRPr="006B1709" w:rsidRDefault="00660C30" w:rsidP="00660C30">
      <w:pPr>
        <w:rPr>
          <w:rFonts w:eastAsia="Times New Roman" w:cs="Calibri"/>
          <w:b/>
          <w:sz w:val="28"/>
          <w:szCs w:val="28"/>
          <w:lang w:bidi="en-US"/>
        </w:rPr>
      </w:pPr>
      <w:r w:rsidRPr="006B1709">
        <w:rPr>
          <w:rFonts w:eastAsia="Times New Roman" w:cs="Calibri"/>
          <w:b/>
          <w:sz w:val="28"/>
          <w:szCs w:val="28"/>
          <w:lang w:bidi="en-US"/>
        </w:rPr>
        <w:t>Zamierzenia:</w:t>
      </w:r>
    </w:p>
    <w:p w14:paraId="69FDA0D8" w14:textId="19A8C2A6" w:rsidR="00EF2970" w:rsidRPr="006B1709" w:rsidRDefault="00660C30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• </w:t>
      </w:r>
      <w:r w:rsidR="00956EF5">
        <w:rPr>
          <w:rFonts w:eastAsia="Times New Roman" w:cs="Calibri"/>
          <w:bCs/>
          <w:sz w:val="28"/>
          <w:szCs w:val="28"/>
          <w:lang w:bidi="en-US"/>
        </w:rPr>
        <w:t>Udział w zajęciach dotyczących wody i powietrza</w:t>
      </w:r>
    </w:p>
    <w:p w14:paraId="1A9F6CAD" w14:textId="356788AD" w:rsidR="00660C30" w:rsidRPr="006B1709" w:rsidRDefault="00660C30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• </w:t>
      </w:r>
      <w:r w:rsidR="00956EF5">
        <w:rPr>
          <w:rFonts w:eastAsia="Times New Roman" w:cs="Calibri"/>
          <w:bCs/>
          <w:sz w:val="28"/>
          <w:szCs w:val="28"/>
          <w:lang w:bidi="en-US"/>
        </w:rPr>
        <w:t xml:space="preserve">Przypomnienie prawidłowego mycia rąk – z wykorzystaniem ilustracji </w:t>
      </w:r>
    </w:p>
    <w:p w14:paraId="656C83EC" w14:textId="5EE65166" w:rsidR="00660C30" w:rsidRPr="006B1709" w:rsidRDefault="00660C30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• </w:t>
      </w:r>
      <w:r w:rsidR="007B7E9F">
        <w:rPr>
          <w:rFonts w:eastAsia="Times New Roman" w:cs="Calibri"/>
          <w:bCs/>
          <w:sz w:val="28"/>
          <w:szCs w:val="28"/>
          <w:lang w:bidi="en-US"/>
        </w:rPr>
        <w:t xml:space="preserve">Zapoznanie się z wierszem 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>pt. „</w:t>
      </w:r>
      <w:r w:rsidR="00956EF5">
        <w:rPr>
          <w:rFonts w:eastAsia="Times New Roman" w:cs="Calibri"/>
          <w:bCs/>
          <w:sz w:val="28"/>
          <w:szCs w:val="28"/>
          <w:lang w:bidi="en-US"/>
        </w:rPr>
        <w:t>Mała kropelka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 xml:space="preserve">” M. Szeląg </w:t>
      </w:r>
      <w:r w:rsidR="00956EF5">
        <w:rPr>
          <w:rFonts w:eastAsia="Times New Roman" w:cs="Calibri"/>
          <w:bCs/>
          <w:sz w:val="28"/>
          <w:szCs w:val="28"/>
          <w:lang w:bidi="en-US"/>
        </w:rPr>
        <w:t>oraz wykonanie improwizacji ruchowej</w:t>
      </w:r>
    </w:p>
    <w:p w14:paraId="0E13DCCA" w14:textId="15247FD1" w:rsidR="007B7E9F" w:rsidRPr="006B1709" w:rsidRDefault="00660C30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• </w:t>
      </w:r>
      <w:r w:rsidR="007B7E9F">
        <w:rPr>
          <w:rFonts w:eastAsia="Times New Roman" w:cs="Calibri"/>
          <w:bCs/>
          <w:sz w:val="28"/>
          <w:szCs w:val="28"/>
          <w:lang w:bidi="en-US"/>
        </w:rPr>
        <w:t xml:space="preserve">Zapoznanie się z </w:t>
      </w:r>
      <w:r w:rsidR="00956EF5">
        <w:rPr>
          <w:rFonts w:eastAsia="Times New Roman" w:cs="Calibri"/>
          <w:bCs/>
          <w:sz w:val="28"/>
          <w:szCs w:val="28"/>
          <w:lang w:bidi="en-US"/>
        </w:rPr>
        <w:t>procesem obiegu wody w przyrodzie</w:t>
      </w:r>
    </w:p>
    <w:p w14:paraId="4E9C2FF0" w14:textId="49738D52" w:rsidR="00660C30" w:rsidRPr="006B1709" w:rsidRDefault="00660C30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>• Będziemy utrwalać umiejętności matematyczne: przeliczanie, klasyfikowanie</w:t>
      </w:r>
    </w:p>
    <w:p w14:paraId="521B3E1D" w14:textId="0CB86E06" w:rsidR="00660C30" w:rsidRPr="006B1709" w:rsidRDefault="00660C30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• </w:t>
      </w:r>
      <w:r w:rsidR="007B7E9F">
        <w:rPr>
          <w:rFonts w:eastAsia="Times New Roman" w:cs="Calibri"/>
          <w:bCs/>
          <w:sz w:val="28"/>
          <w:szCs w:val="28"/>
          <w:lang w:bidi="en-US"/>
        </w:rPr>
        <w:t>D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>zieci wezmą udział w zabawie ruchowej pt. „</w:t>
      </w:r>
      <w:r w:rsidR="00956EF5">
        <w:rPr>
          <w:rFonts w:eastAsia="Times New Roman" w:cs="Calibri"/>
          <w:bCs/>
          <w:sz w:val="28"/>
          <w:szCs w:val="28"/>
          <w:lang w:bidi="en-US"/>
        </w:rPr>
        <w:t>My wodne kropelki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>”</w:t>
      </w:r>
    </w:p>
    <w:p w14:paraId="26CD6BA8" w14:textId="0BACCCED" w:rsidR="0095689D" w:rsidRDefault="00660C30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>•</w:t>
      </w:r>
      <w:r w:rsidR="007B7E9F" w:rsidRPr="007B7E9F">
        <w:rPr>
          <w:rFonts w:eastAsia="Calibri" w:cstheme="minorHAnsi"/>
          <w:kern w:val="0"/>
          <w14:ligatures w14:val="none"/>
        </w:rPr>
        <w:t xml:space="preserve"> </w:t>
      </w:r>
      <w:r w:rsidR="0095689D">
        <w:rPr>
          <w:rFonts w:eastAsia="Times New Roman" w:cs="Calibri"/>
          <w:bCs/>
          <w:sz w:val="28"/>
          <w:szCs w:val="28"/>
          <w:lang w:bidi="en-US"/>
        </w:rPr>
        <w:t>Udział w zabawach badawczych np. ,,Dlaczego należy oszczędzać wodę,, itp.</w:t>
      </w:r>
    </w:p>
    <w:p w14:paraId="287A6BD1" w14:textId="0F23990D" w:rsidR="000949B7" w:rsidRPr="006B1709" w:rsidRDefault="00660C30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• </w:t>
      </w:r>
      <w:r w:rsidR="0095689D">
        <w:rPr>
          <w:rFonts w:eastAsia="Times New Roman" w:cs="Calibri"/>
          <w:bCs/>
          <w:sz w:val="28"/>
          <w:szCs w:val="28"/>
          <w:lang w:bidi="en-US"/>
        </w:rPr>
        <w:t xml:space="preserve">Zabawa relaksacyjna podczas 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>słucha</w:t>
      </w:r>
      <w:r w:rsidR="0095689D">
        <w:rPr>
          <w:rFonts w:eastAsia="Times New Roman" w:cs="Calibri"/>
          <w:bCs/>
          <w:sz w:val="28"/>
          <w:szCs w:val="28"/>
          <w:lang w:bidi="en-US"/>
        </w:rPr>
        <w:t>nia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 xml:space="preserve"> opowiadania pt. „</w:t>
      </w:r>
      <w:r w:rsidR="0095689D">
        <w:rPr>
          <w:rFonts w:eastAsia="Times New Roman" w:cs="Calibri"/>
          <w:bCs/>
          <w:sz w:val="28"/>
          <w:szCs w:val="28"/>
          <w:lang w:bidi="en-US"/>
        </w:rPr>
        <w:t>Wodny masażyk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>” M. Szeląg</w:t>
      </w:r>
    </w:p>
    <w:p w14:paraId="42E17F77" w14:textId="3EA304E5" w:rsidR="00660C30" w:rsidRDefault="00660C30" w:rsidP="00660C30">
      <w:pPr>
        <w:rPr>
          <w:rFonts w:eastAsia="Times New Roman" w:cs="Calibri"/>
          <w:bCs/>
          <w:sz w:val="28"/>
          <w:szCs w:val="28"/>
          <w:lang w:bidi="en-US"/>
        </w:rPr>
      </w:pPr>
      <w:bookmarkStart w:id="0" w:name="_Hlk188987112"/>
      <w:bookmarkStart w:id="1" w:name="_Hlk188987058"/>
      <w:r w:rsidRPr="006B1709">
        <w:rPr>
          <w:rFonts w:eastAsia="Times New Roman" w:cs="Calibri"/>
          <w:bCs/>
          <w:sz w:val="28"/>
          <w:szCs w:val="28"/>
          <w:lang w:bidi="en-US"/>
        </w:rPr>
        <w:t>•</w:t>
      </w:r>
      <w:bookmarkEnd w:id="0"/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 </w:t>
      </w:r>
      <w:r w:rsidR="0095689D">
        <w:rPr>
          <w:rFonts w:eastAsia="Times New Roman" w:cs="Calibri"/>
          <w:bCs/>
          <w:sz w:val="28"/>
          <w:szCs w:val="28"/>
          <w:lang w:bidi="en-US"/>
        </w:rPr>
        <w:t xml:space="preserve">Zabawa matematyczna ,, Ile kubków wody mieści się w butelce?,, wg prof. E. Gruszczyk - Kolczyńskiej </w:t>
      </w:r>
    </w:p>
    <w:p w14:paraId="1FCFE555" w14:textId="65816DAA" w:rsidR="007B7E9F" w:rsidRDefault="00952A0D" w:rsidP="00660C30">
      <w:pPr>
        <w:rPr>
          <w:rFonts w:eastAsia="Times New Roman" w:cs="Calibri"/>
          <w:bCs/>
          <w:sz w:val="28"/>
          <w:szCs w:val="28"/>
          <w:lang w:bidi="en-US"/>
        </w:rPr>
      </w:pPr>
      <w:bookmarkStart w:id="2" w:name="_Hlk188987197"/>
      <w:bookmarkEnd w:id="1"/>
      <w:r w:rsidRPr="006B1709">
        <w:rPr>
          <w:rFonts w:eastAsia="Times New Roman" w:cs="Calibri"/>
          <w:bCs/>
          <w:sz w:val="28"/>
          <w:szCs w:val="28"/>
          <w:lang w:bidi="en-US"/>
        </w:rPr>
        <w:t>•</w:t>
      </w:r>
      <w:bookmarkEnd w:id="2"/>
      <w:r>
        <w:rPr>
          <w:rFonts w:eastAsia="Times New Roman" w:cs="Calibri"/>
          <w:bCs/>
          <w:sz w:val="28"/>
          <w:szCs w:val="28"/>
          <w:lang w:bidi="en-US"/>
        </w:rPr>
        <w:t xml:space="preserve"> </w:t>
      </w:r>
      <w:r w:rsidR="0095689D">
        <w:rPr>
          <w:rFonts w:eastAsia="Times New Roman" w:cs="Calibri"/>
          <w:bCs/>
          <w:sz w:val="28"/>
          <w:szCs w:val="28"/>
          <w:lang w:bidi="en-US"/>
        </w:rPr>
        <w:t>Zabawa z rymowanką pt. ,,Płynie woda” M. Barańskiej</w:t>
      </w:r>
    </w:p>
    <w:p w14:paraId="7B840B3E" w14:textId="2BB16E32" w:rsidR="00952A0D" w:rsidRDefault="00952A0D" w:rsidP="00660C30">
      <w:pPr>
        <w:rPr>
          <w:rFonts w:eastAsia="Times New Roman" w:cs="Calibri"/>
          <w:bCs/>
          <w:sz w:val="28"/>
          <w:szCs w:val="28"/>
          <w:lang w:bidi="en-US"/>
        </w:rPr>
      </w:pPr>
      <w:bookmarkStart w:id="3" w:name="_Hlk188987279"/>
      <w:r w:rsidRPr="00952A0D">
        <w:rPr>
          <w:rFonts w:eastAsia="Times New Roman" w:cs="Calibri"/>
          <w:bCs/>
          <w:sz w:val="28"/>
          <w:szCs w:val="28"/>
          <w:lang w:bidi="en-US"/>
        </w:rPr>
        <w:t>•</w:t>
      </w:r>
      <w:bookmarkEnd w:id="3"/>
      <w:r>
        <w:rPr>
          <w:rFonts w:eastAsia="Times New Roman" w:cs="Calibri"/>
          <w:bCs/>
          <w:sz w:val="28"/>
          <w:szCs w:val="28"/>
          <w:lang w:bidi="en-US"/>
        </w:rPr>
        <w:t xml:space="preserve"> </w:t>
      </w:r>
      <w:r w:rsidR="0095689D">
        <w:rPr>
          <w:rFonts w:eastAsia="Times New Roman" w:cs="Calibri"/>
          <w:bCs/>
          <w:sz w:val="28"/>
          <w:szCs w:val="28"/>
          <w:lang w:bidi="en-US"/>
        </w:rPr>
        <w:t>,,Wdech wydech</w:t>
      </w:r>
      <w:r>
        <w:rPr>
          <w:rFonts w:eastAsia="Times New Roman" w:cs="Calibri"/>
          <w:bCs/>
          <w:sz w:val="28"/>
          <w:szCs w:val="28"/>
          <w:lang w:bidi="en-US"/>
        </w:rPr>
        <w:t>”</w:t>
      </w:r>
      <w:r w:rsidR="0095689D">
        <w:rPr>
          <w:rFonts w:eastAsia="Times New Roman" w:cs="Calibri"/>
          <w:bCs/>
          <w:sz w:val="28"/>
          <w:szCs w:val="28"/>
          <w:lang w:bidi="en-US"/>
        </w:rPr>
        <w:t xml:space="preserve"> zabawy oddechowe</w:t>
      </w:r>
    </w:p>
    <w:p w14:paraId="503C4852" w14:textId="15E9EFED" w:rsidR="00952A0D" w:rsidRDefault="00952A0D" w:rsidP="00660C30">
      <w:pPr>
        <w:rPr>
          <w:rFonts w:eastAsia="Times New Roman" w:cs="Calibri"/>
          <w:bCs/>
          <w:sz w:val="28"/>
          <w:szCs w:val="28"/>
          <w:lang w:bidi="en-US"/>
        </w:rPr>
      </w:pPr>
      <w:bookmarkStart w:id="4" w:name="_Hlk188987336"/>
      <w:r w:rsidRPr="00952A0D">
        <w:rPr>
          <w:rFonts w:eastAsia="Times New Roman" w:cs="Calibri"/>
          <w:bCs/>
          <w:sz w:val="28"/>
          <w:szCs w:val="28"/>
          <w:lang w:bidi="en-US"/>
        </w:rPr>
        <w:t>•</w:t>
      </w:r>
      <w:bookmarkEnd w:id="4"/>
      <w:r w:rsidR="0095689D">
        <w:rPr>
          <w:rFonts w:eastAsia="Times New Roman" w:cs="Calibri"/>
          <w:bCs/>
          <w:sz w:val="28"/>
          <w:szCs w:val="28"/>
          <w:lang w:bidi="en-US"/>
        </w:rPr>
        <w:t xml:space="preserve"> Dzieci </w:t>
      </w:r>
      <w:r w:rsidR="00F308FE">
        <w:rPr>
          <w:rFonts w:eastAsia="Times New Roman" w:cs="Calibri"/>
          <w:bCs/>
          <w:sz w:val="28"/>
          <w:szCs w:val="28"/>
          <w:lang w:bidi="en-US"/>
        </w:rPr>
        <w:t>porozmawiają</w:t>
      </w:r>
      <w:r w:rsidR="0095689D">
        <w:rPr>
          <w:rFonts w:eastAsia="Times New Roman" w:cs="Calibri"/>
          <w:bCs/>
          <w:sz w:val="28"/>
          <w:szCs w:val="28"/>
          <w:lang w:bidi="en-US"/>
        </w:rPr>
        <w:t xml:space="preserve"> o </w:t>
      </w:r>
      <w:r w:rsidR="00F308FE">
        <w:rPr>
          <w:rFonts w:eastAsia="Times New Roman" w:cs="Calibri"/>
          <w:bCs/>
          <w:sz w:val="28"/>
          <w:szCs w:val="28"/>
          <w:lang w:bidi="en-US"/>
        </w:rPr>
        <w:t xml:space="preserve">ogólnie pojętej ,,odpowiedzialności” na przykładzie opowiadania  G. Lipińskiej pt. ,,Dyżurni” </w:t>
      </w:r>
    </w:p>
    <w:p w14:paraId="6AA7EFAA" w14:textId="197023AA" w:rsidR="00952A0D" w:rsidRDefault="00952A0D" w:rsidP="00660C30">
      <w:pPr>
        <w:rPr>
          <w:rFonts w:eastAsia="Times New Roman" w:cs="Calibri"/>
          <w:bCs/>
          <w:sz w:val="28"/>
          <w:szCs w:val="28"/>
          <w:lang w:bidi="en-US"/>
        </w:rPr>
      </w:pPr>
      <w:bookmarkStart w:id="5" w:name="_Hlk188987404"/>
      <w:r w:rsidRPr="00952A0D">
        <w:rPr>
          <w:rFonts w:eastAsia="Times New Roman" w:cs="Calibri"/>
          <w:bCs/>
          <w:sz w:val="28"/>
          <w:szCs w:val="28"/>
          <w:lang w:bidi="en-US"/>
        </w:rPr>
        <w:t>•</w:t>
      </w:r>
      <w:bookmarkEnd w:id="5"/>
      <w:r>
        <w:rPr>
          <w:rFonts w:eastAsia="Times New Roman" w:cs="Calibri"/>
          <w:bCs/>
          <w:sz w:val="28"/>
          <w:szCs w:val="28"/>
          <w:lang w:bidi="en-US"/>
        </w:rPr>
        <w:t xml:space="preserve"> </w:t>
      </w:r>
      <w:r w:rsidR="00F308FE">
        <w:rPr>
          <w:rFonts w:eastAsia="Times New Roman" w:cs="Calibri"/>
          <w:bCs/>
          <w:sz w:val="28"/>
          <w:szCs w:val="28"/>
          <w:lang w:bidi="en-US"/>
        </w:rPr>
        <w:t>Zabawa dydaktyczna ,, Odpowiedzialne zawody”</w:t>
      </w:r>
    </w:p>
    <w:p w14:paraId="4CC0A1BF" w14:textId="77777777" w:rsidR="000153CC" w:rsidRDefault="00952A0D" w:rsidP="00F308FE">
      <w:pPr>
        <w:jc w:val="both"/>
        <w:rPr>
          <w:rFonts w:eastAsia="Times New Roman" w:cs="Calibri"/>
          <w:bCs/>
          <w:sz w:val="28"/>
          <w:szCs w:val="28"/>
          <w:lang w:bidi="en-US"/>
        </w:rPr>
      </w:pPr>
      <w:bookmarkStart w:id="6" w:name="_Hlk190015136"/>
      <w:r w:rsidRPr="00952A0D">
        <w:rPr>
          <w:rFonts w:eastAsia="Times New Roman" w:cs="Calibri"/>
          <w:bCs/>
          <w:sz w:val="28"/>
          <w:szCs w:val="28"/>
          <w:lang w:bidi="en-US"/>
        </w:rPr>
        <w:lastRenderedPageBreak/>
        <w:t>•</w:t>
      </w:r>
      <w:r w:rsidR="00F308FE">
        <w:rPr>
          <w:rFonts w:eastAsia="Times New Roman" w:cs="Calibri"/>
          <w:bCs/>
          <w:sz w:val="28"/>
          <w:szCs w:val="28"/>
          <w:lang w:bidi="en-US"/>
        </w:rPr>
        <w:t xml:space="preserve"> Kontynuacja omawiania wartości ,,odpowiedzialność” i rozszerzenie jej o aspekt odpowiedzialności </w:t>
      </w:r>
      <w:bookmarkEnd w:id="6"/>
      <w:r w:rsidR="00F308FE">
        <w:rPr>
          <w:rFonts w:eastAsia="Times New Roman" w:cs="Calibri"/>
          <w:bCs/>
          <w:sz w:val="28"/>
          <w:szCs w:val="28"/>
          <w:lang w:bidi="en-US"/>
        </w:rPr>
        <w:t>za przyrodę i otaczający świat</w:t>
      </w:r>
    </w:p>
    <w:p w14:paraId="3541A873" w14:textId="50DB1208" w:rsidR="000153CC" w:rsidRDefault="000153CC" w:rsidP="000153CC">
      <w:pPr>
        <w:jc w:val="both"/>
        <w:rPr>
          <w:rFonts w:eastAsia="Times New Roman" w:cs="Calibri"/>
          <w:bCs/>
          <w:sz w:val="28"/>
          <w:szCs w:val="28"/>
          <w:lang w:bidi="en-US"/>
        </w:rPr>
      </w:pPr>
      <w:r w:rsidRPr="00952A0D">
        <w:rPr>
          <w:rFonts w:eastAsia="Times New Roman" w:cs="Calibri"/>
          <w:bCs/>
          <w:sz w:val="28"/>
          <w:szCs w:val="28"/>
          <w:lang w:bidi="en-US"/>
        </w:rPr>
        <w:t>•</w:t>
      </w:r>
      <w:r>
        <w:rPr>
          <w:rFonts w:eastAsia="Times New Roman" w:cs="Calibri"/>
          <w:bCs/>
          <w:sz w:val="28"/>
          <w:szCs w:val="28"/>
          <w:lang w:bidi="en-US"/>
        </w:rPr>
        <w:t xml:space="preserve"> </w:t>
      </w:r>
      <w:r>
        <w:rPr>
          <w:rFonts w:eastAsia="Times New Roman" w:cs="Calibri"/>
          <w:bCs/>
          <w:sz w:val="28"/>
          <w:szCs w:val="28"/>
          <w:lang w:bidi="en-US"/>
        </w:rPr>
        <w:t>Dzieci wysłuchają opowiadania M. Szeląg pt. ,, O ogniku i nieodpowiedzialnym krasnoludku, które wprowadzi je w tematykę ognia i przestrzeże przed niekontrolowaną zabawą z tym żywiołem.</w:t>
      </w:r>
    </w:p>
    <w:p w14:paraId="62D8E121" w14:textId="2D6966C5" w:rsidR="000153CC" w:rsidRDefault="000153CC" w:rsidP="000153CC">
      <w:pPr>
        <w:jc w:val="both"/>
        <w:rPr>
          <w:rFonts w:eastAsia="Times New Roman" w:cs="Calibri"/>
          <w:bCs/>
          <w:sz w:val="28"/>
          <w:szCs w:val="28"/>
          <w:lang w:bidi="en-US"/>
        </w:rPr>
      </w:pPr>
      <w:bookmarkStart w:id="7" w:name="_Hlk190015443"/>
      <w:r w:rsidRPr="00952A0D">
        <w:rPr>
          <w:rFonts w:eastAsia="Times New Roman" w:cs="Calibri"/>
          <w:bCs/>
          <w:sz w:val="28"/>
          <w:szCs w:val="28"/>
          <w:lang w:bidi="en-US"/>
        </w:rPr>
        <w:t>•</w:t>
      </w:r>
      <w:bookmarkEnd w:id="7"/>
      <w:r>
        <w:rPr>
          <w:rFonts w:eastAsia="Times New Roman" w:cs="Calibri"/>
          <w:bCs/>
          <w:sz w:val="28"/>
          <w:szCs w:val="28"/>
          <w:lang w:bidi="en-US"/>
        </w:rPr>
        <w:t xml:space="preserve"> Dzieci lepiej zapoznają się z zawodem strażaka oraz o atrybutach ich pracy</w:t>
      </w:r>
    </w:p>
    <w:p w14:paraId="6F759CC5" w14:textId="4ADEFBE9" w:rsidR="00952A0D" w:rsidRDefault="000153CC" w:rsidP="00F308FE">
      <w:pPr>
        <w:jc w:val="both"/>
        <w:rPr>
          <w:rFonts w:eastAsia="Times New Roman" w:cs="Calibri"/>
          <w:bCs/>
          <w:sz w:val="28"/>
          <w:szCs w:val="28"/>
          <w:lang w:bidi="en-US"/>
        </w:rPr>
      </w:pPr>
      <w:r w:rsidRPr="00952A0D">
        <w:rPr>
          <w:rFonts w:eastAsia="Times New Roman" w:cs="Calibri"/>
          <w:bCs/>
          <w:sz w:val="28"/>
          <w:szCs w:val="28"/>
          <w:lang w:bidi="en-US"/>
        </w:rPr>
        <w:t>•</w:t>
      </w:r>
      <w:r w:rsidRPr="000153CC">
        <w:rPr>
          <w:rFonts w:eastAsia="Times New Roman" w:cs="Calibri"/>
          <w:bCs/>
          <w:sz w:val="28"/>
          <w:szCs w:val="28"/>
          <w:lang w:bidi="en-US"/>
        </w:rPr>
        <w:t>Poznamy różne rodzaje pojazdów, ich cechy charakterystyczne</w:t>
      </w:r>
      <w:r>
        <w:rPr>
          <w:rFonts w:eastAsia="Times New Roman" w:cs="Calibri"/>
          <w:bCs/>
          <w:sz w:val="28"/>
          <w:szCs w:val="28"/>
          <w:lang w:bidi="en-US"/>
        </w:rPr>
        <w:t xml:space="preserve"> </w:t>
      </w:r>
      <w:r w:rsidRPr="000153CC">
        <w:rPr>
          <w:rFonts w:eastAsia="Times New Roman" w:cs="Calibri"/>
          <w:bCs/>
          <w:sz w:val="28"/>
          <w:szCs w:val="28"/>
          <w:lang w:bidi="en-US"/>
        </w:rPr>
        <w:t>oraz pogrupujemy je na środki transportu lądowego, wodnego i powietrznego.</w:t>
      </w:r>
    </w:p>
    <w:p w14:paraId="1E5B4FB2" w14:textId="77777777" w:rsidR="00952A0D" w:rsidRDefault="00952A0D" w:rsidP="00660C30">
      <w:pPr>
        <w:rPr>
          <w:rFonts w:eastAsia="Times New Roman" w:cs="Calibri"/>
          <w:bCs/>
          <w:sz w:val="28"/>
          <w:szCs w:val="28"/>
          <w:lang w:bidi="en-US"/>
        </w:rPr>
      </w:pPr>
    </w:p>
    <w:p w14:paraId="16D99B7B" w14:textId="77777777" w:rsidR="00952A0D" w:rsidRDefault="00952A0D" w:rsidP="00660C30">
      <w:pPr>
        <w:rPr>
          <w:rFonts w:eastAsia="Times New Roman" w:cs="Calibri"/>
          <w:bCs/>
          <w:sz w:val="28"/>
          <w:szCs w:val="28"/>
          <w:lang w:bidi="en-US"/>
        </w:rPr>
      </w:pPr>
    </w:p>
    <w:p w14:paraId="049D96EE" w14:textId="0427F9B7" w:rsidR="007B7E9F" w:rsidRDefault="007B7E9F" w:rsidP="00660C30">
      <w:pPr>
        <w:rPr>
          <w:rFonts w:eastAsia="Times New Roman" w:cs="Calibri"/>
          <w:bCs/>
          <w:sz w:val="28"/>
          <w:szCs w:val="28"/>
          <w:lang w:bidi="en-US"/>
        </w:rPr>
      </w:pPr>
    </w:p>
    <w:p w14:paraId="5CAD6BCF" w14:textId="77777777" w:rsidR="007B7E9F" w:rsidRPr="006B1709" w:rsidRDefault="007B7E9F" w:rsidP="00660C30">
      <w:pPr>
        <w:rPr>
          <w:rFonts w:eastAsia="Times New Roman" w:cs="Calibri"/>
          <w:bCs/>
          <w:sz w:val="28"/>
          <w:szCs w:val="28"/>
          <w:lang w:bidi="en-US"/>
        </w:rPr>
      </w:pPr>
    </w:p>
    <w:p w14:paraId="263FC22E" w14:textId="77777777" w:rsidR="00660C30" w:rsidRDefault="00660C30" w:rsidP="00660C30">
      <w:pPr>
        <w:rPr>
          <w:rFonts w:eastAsia="Times New Roman" w:cs="Calibri"/>
          <w:b/>
          <w:sz w:val="40"/>
          <w:szCs w:val="40"/>
          <w:lang w:bidi="en-US"/>
        </w:rPr>
      </w:pPr>
    </w:p>
    <w:p w14:paraId="2F4DEAA8" w14:textId="77777777" w:rsidR="00660C30" w:rsidRDefault="00660C30">
      <w:pPr>
        <w:rPr>
          <w:rFonts w:eastAsia="Times New Roman" w:cs="Calibri"/>
          <w:b/>
          <w:sz w:val="40"/>
          <w:szCs w:val="40"/>
          <w:lang w:bidi="en-US"/>
        </w:rPr>
      </w:pPr>
    </w:p>
    <w:p w14:paraId="5B817862" w14:textId="77777777" w:rsidR="00660C30" w:rsidRPr="006F01C7" w:rsidRDefault="00660C30">
      <w:pPr>
        <w:rPr>
          <w:sz w:val="40"/>
          <w:szCs w:val="40"/>
        </w:rPr>
      </w:pPr>
    </w:p>
    <w:sectPr w:rsidR="00660C30" w:rsidRPr="006F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2CC89" w14:textId="77777777" w:rsidR="00991FCA" w:rsidRDefault="00991FCA" w:rsidP="007B7E9F">
      <w:pPr>
        <w:spacing w:after="0" w:line="240" w:lineRule="auto"/>
      </w:pPr>
      <w:r>
        <w:separator/>
      </w:r>
    </w:p>
  </w:endnote>
  <w:endnote w:type="continuationSeparator" w:id="0">
    <w:p w14:paraId="3A559A5E" w14:textId="77777777" w:rsidR="00991FCA" w:rsidRDefault="00991FCA" w:rsidP="007B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984D9" w14:textId="77777777" w:rsidR="00991FCA" w:rsidRDefault="00991FCA" w:rsidP="007B7E9F">
      <w:pPr>
        <w:spacing w:after="0" w:line="240" w:lineRule="auto"/>
      </w:pPr>
      <w:r>
        <w:separator/>
      </w:r>
    </w:p>
  </w:footnote>
  <w:footnote w:type="continuationSeparator" w:id="0">
    <w:p w14:paraId="7AFC814E" w14:textId="77777777" w:rsidR="00991FCA" w:rsidRDefault="00991FCA" w:rsidP="007B7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C7"/>
    <w:rsid w:val="000153CC"/>
    <w:rsid w:val="000949B7"/>
    <w:rsid w:val="001418B3"/>
    <w:rsid w:val="00196386"/>
    <w:rsid w:val="003A5C65"/>
    <w:rsid w:val="00570A21"/>
    <w:rsid w:val="00660C30"/>
    <w:rsid w:val="006B1709"/>
    <w:rsid w:val="006F01C7"/>
    <w:rsid w:val="007B7E9F"/>
    <w:rsid w:val="008803F5"/>
    <w:rsid w:val="008F77F0"/>
    <w:rsid w:val="00952A0D"/>
    <w:rsid w:val="0095689D"/>
    <w:rsid w:val="00956EF5"/>
    <w:rsid w:val="00991FCA"/>
    <w:rsid w:val="009A57EF"/>
    <w:rsid w:val="009E4924"/>
    <w:rsid w:val="00AF228B"/>
    <w:rsid w:val="00BA5BBD"/>
    <w:rsid w:val="00C223C4"/>
    <w:rsid w:val="00E95252"/>
    <w:rsid w:val="00EF2970"/>
    <w:rsid w:val="00F3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62C7"/>
  <w15:chartTrackingRefBased/>
  <w15:docId w15:val="{1131EA1B-714C-4C4D-A1C4-C59CC3F7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E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E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E9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6E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6E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6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2025-02-09T16:45:00Z</dcterms:created>
  <dcterms:modified xsi:type="dcterms:W3CDTF">2025-02-09T16:45:00Z</dcterms:modified>
</cp:coreProperties>
</file>